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E5F" w:rsidRDefault="00F33E5F" w:rsidP="00F33E5F">
      <w:pPr>
        <w:spacing w:line="276" w:lineRule="auto"/>
        <w:rPr>
          <w:rFonts w:ascii="Arial" w:hAnsi="Arial" w:cs="Arial"/>
          <w:sz w:val="22"/>
          <w:szCs w:val="22"/>
        </w:rPr>
      </w:pPr>
    </w:p>
    <w:p w:rsidR="00F33E5F" w:rsidRDefault="00F33E5F" w:rsidP="00F33E5F">
      <w:pPr>
        <w:spacing w:line="276" w:lineRule="auto"/>
        <w:rPr>
          <w:rFonts w:ascii="Arial" w:hAnsi="Arial" w:cs="Arial"/>
          <w:sz w:val="22"/>
          <w:szCs w:val="22"/>
        </w:rPr>
      </w:pPr>
    </w:p>
    <w:p w:rsidR="00AC17F2" w:rsidRPr="00FD26F9" w:rsidRDefault="00AC17F2" w:rsidP="00FD26F9">
      <w:pPr>
        <w:rPr>
          <w:rFonts w:ascii="Arial" w:hAnsi="Arial" w:cs="Arial"/>
          <w:sz w:val="22"/>
          <w:szCs w:val="22"/>
        </w:rPr>
      </w:pPr>
      <w:r w:rsidRPr="00FD26F9">
        <w:rPr>
          <w:rFonts w:ascii="Arial" w:hAnsi="Arial" w:cs="Arial"/>
          <w:sz w:val="22"/>
          <w:szCs w:val="22"/>
        </w:rPr>
        <w:t>4 May 2018</w:t>
      </w:r>
    </w:p>
    <w:p w:rsidR="00AC17F2" w:rsidRPr="00FD26F9" w:rsidRDefault="00AC17F2" w:rsidP="00FD26F9">
      <w:pPr>
        <w:rPr>
          <w:rFonts w:ascii="Arial" w:hAnsi="Arial" w:cs="Arial"/>
          <w:b/>
          <w:sz w:val="22"/>
          <w:szCs w:val="22"/>
        </w:rPr>
      </w:pPr>
    </w:p>
    <w:p w:rsidR="00AC17F2" w:rsidRDefault="00AC17F2" w:rsidP="00FD26F9">
      <w:pPr>
        <w:rPr>
          <w:rFonts w:ascii="Arial" w:hAnsi="Arial" w:cs="Arial"/>
          <w:sz w:val="22"/>
          <w:szCs w:val="22"/>
        </w:rPr>
      </w:pPr>
      <w:r w:rsidRPr="00FD26F9">
        <w:rPr>
          <w:rFonts w:ascii="Arial" w:hAnsi="Arial" w:cs="Arial"/>
          <w:sz w:val="22"/>
          <w:szCs w:val="22"/>
        </w:rPr>
        <w:t>Dear Parents</w:t>
      </w:r>
    </w:p>
    <w:p w:rsidR="00FD26F9" w:rsidRDefault="00FD26F9" w:rsidP="00FD26F9">
      <w:pPr>
        <w:rPr>
          <w:rFonts w:ascii="Arial" w:hAnsi="Arial" w:cs="Arial"/>
          <w:sz w:val="22"/>
          <w:szCs w:val="22"/>
        </w:rPr>
      </w:pPr>
    </w:p>
    <w:p w:rsidR="00FD26F9" w:rsidRPr="00FD26F9" w:rsidRDefault="00FD26F9" w:rsidP="00FD26F9">
      <w:pPr>
        <w:rPr>
          <w:rFonts w:ascii="Arial" w:hAnsi="Arial" w:cs="Arial"/>
          <w:b/>
          <w:sz w:val="22"/>
          <w:szCs w:val="22"/>
        </w:rPr>
      </w:pPr>
      <w:r w:rsidRPr="00FD26F9">
        <w:rPr>
          <w:rFonts w:ascii="Arial" w:hAnsi="Arial" w:cs="Arial"/>
          <w:b/>
          <w:sz w:val="22"/>
          <w:szCs w:val="22"/>
        </w:rPr>
        <w:t>P</w:t>
      </w:r>
      <w:r>
        <w:rPr>
          <w:rFonts w:ascii="Arial" w:hAnsi="Arial" w:cs="Arial"/>
          <w:b/>
          <w:sz w:val="22"/>
          <w:szCs w:val="22"/>
        </w:rPr>
        <w:t xml:space="preserve">olitics trip to USA, Sunday 31 March–Saturday </w:t>
      </w:r>
      <w:r w:rsidRPr="00FD26F9">
        <w:rPr>
          <w:rFonts w:ascii="Arial" w:hAnsi="Arial" w:cs="Arial"/>
          <w:b/>
          <w:sz w:val="22"/>
          <w:szCs w:val="22"/>
        </w:rPr>
        <w:t>6 April 2019</w:t>
      </w:r>
    </w:p>
    <w:p w:rsidR="00AC17F2" w:rsidRPr="00FD26F9" w:rsidRDefault="00AC17F2" w:rsidP="00FD26F9">
      <w:pPr>
        <w:rPr>
          <w:rFonts w:ascii="Arial" w:hAnsi="Arial" w:cs="Arial"/>
          <w:sz w:val="22"/>
          <w:szCs w:val="22"/>
        </w:rPr>
      </w:pPr>
    </w:p>
    <w:p w:rsidR="00AC17F2" w:rsidRDefault="00AC17F2" w:rsidP="00FD26F9">
      <w:pPr>
        <w:rPr>
          <w:rFonts w:ascii="Arial" w:hAnsi="Arial" w:cs="Arial"/>
          <w:sz w:val="22"/>
          <w:szCs w:val="22"/>
        </w:rPr>
      </w:pPr>
      <w:r w:rsidRPr="00FD26F9">
        <w:rPr>
          <w:rFonts w:ascii="Arial" w:hAnsi="Arial" w:cs="Arial"/>
          <w:sz w:val="22"/>
          <w:szCs w:val="22"/>
        </w:rPr>
        <w:t xml:space="preserve">The Politics Department is offering a trip to New York and Washington in the first week of the Easter holiday 2019. The trip is open to all students who will be studying politics at St Helen and St Katharine and Abingdon School. The trip is designed to supplement and enrich the USA section of the </w:t>
      </w:r>
      <w:r w:rsidR="00FD26F9">
        <w:rPr>
          <w:rFonts w:ascii="Arial" w:hAnsi="Arial" w:cs="Arial"/>
          <w:sz w:val="22"/>
          <w:szCs w:val="22"/>
        </w:rPr>
        <w:t>p</w:t>
      </w:r>
      <w:r w:rsidRPr="00FD26F9">
        <w:rPr>
          <w:rFonts w:ascii="Arial" w:hAnsi="Arial" w:cs="Arial"/>
          <w:sz w:val="22"/>
          <w:szCs w:val="22"/>
        </w:rPr>
        <w:t>olitics syllabus and will focus on American political history and current politics.</w:t>
      </w:r>
    </w:p>
    <w:p w:rsidR="00FD26F9" w:rsidRPr="00FD26F9" w:rsidRDefault="00FD26F9" w:rsidP="00FD26F9">
      <w:pPr>
        <w:rPr>
          <w:rFonts w:ascii="Arial" w:hAnsi="Arial" w:cs="Arial"/>
          <w:sz w:val="22"/>
          <w:szCs w:val="22"/>
        </w:rPr>
      </w:pPr>
    </w:p>
    <w:p w:rsidR="00AC17F2" w:rsidRDefault="00AC17F2" w:rsidP="00FD26F9">
      <w:pPr>
        <w:rPr>
          <w:rFonts w:ascii="Arial" w:hAnsi="Arial" w:cs="Arial"/>
          <w:sz w:val="22"/>
          <w:szCs w:val="22"/>
        </w:rPr>
      </w:pPr>
      <w:r w:rsidRPr="00FD26F9">
        <w:rPr>
          <w:rFonts w:ascii="Arial" w:hAnsi="Arial" w:cs="Arial"/>
          <w:sz w:val="22"/>
          <w:szCs w:val="22"/>
        </w:rPr>
        <w:t xml:space="preserve">The current itinerary includes </w:t>
      </w:r>
      <w:r w:rsidR="00FD26F9">
        <w:rPr>
          <w:rFonts w:ascii="Arial" w:hAnsi="Arial" w:cs="Arial"/>
          <w:sz w:val="22"/>
          <w:szCs w:val="22"/>
        </w:rPr>
        <w:t>two</w:t>
      </w:r>
      <w:r w:rsidRPr="00FD26F9">
        <w:rPr>
          <w:rFonts w:ascii="Arial" w:hAnsi="Arial" w:cs="Arial"/>
          <w:sz w:val="22"/>
          <w:szCs w:val="22"/>
        </w:rPr>
        <w:t xml:space="preserve"> nights in New York with a visit to Ground 0, Ellis Island and the Statue of </w:t>
      </w:r>
      <w:r w:rsidR="00FD26F9">
        <w:rPr>
          <w:rFonts w:ascii="Arial" w:hAnsi="Arial" w:cs="Arial"/>
          <w:sz w:val="22"/>
          <w:szCs w:val="22"/>
        </w:rPr>
        <w:t>L</w:t>
      </w:r>
      <w:r w:rsidRPr="00FD26F9">
        <w:rPr>
          <w:rFonts w:ascii="Arial" w:hAnsi="Arial" w:cs="Arial"/>
          <w:sz w:val="22"/>
          <w:szCs w:val="22"/>
        </w:rPr>
        <w:t>iberty, as well as a tour of the U</w:t>
      </w:r>
      <w:r w:rsidR="00FD26F9">
        <w:rPr>
          <w:rFonts w:ascii="Arial" w:hAnsi="Arial" w:cs="Arial"/>
          <w:sz w:val="22"/>
          <w:szCs w:val="22"/>
        </w:rPr>
        <w:t xml:space="preserve">nited </w:t>
      </w:r>
      <w:r w:rsidRPr="00FD26F9">
        <w:rPr>
          <w:rFonts w:ascii="Arial" w:hAnsi="Arial" w:cs="Arial"/>
          <w:sz w:val="22"/>
          <w:szCs w:val="22"/>
        </w:rPr>
        <w:t>N</w:t>
      </w:r>
      <w:r w:rsidR="00FD26F9">
        <w:rPr>
          <w:rFonts w:ascii="Arial" w:hAnsi="Arial" w:cs="Arial"/>
          <w:sz w:val="22"/>
          <w:szCs w:val="22"/>
        </w:rPr>
        <w:t>ations</w:t>
      </w:r>
      <w:r w:rsidRPr="00FD26F9">
        <w:rPr>
          <w:rFonts w:ascii="Arial" w:hAnsi="Arial" w:cs="Arial"/>
          <w:sz w:val="22"/>
          <w:szCs w:val="22"/>
        </w:rPr>
        <w:t xml:space="preserve">; </w:t>
      </w:r>
      <w:r w:rsidR="00FD26F9">
        <w:rPr>
          <w:rFonts w:ascii="Arial" w:hAnsi="Arial" w:cs="Arial"/>
          <w:sz w:val="22"/>
          <w:szCs w:val="22"/>
        </w:rPr>
        <w:t>three</w:t>
      </w:r>
      <w:r w:rsidRPr="00FD26F9">
        <w:rPr>
          <w:rFonts w:ascii="Arial" w:hAnsi="Arial" w:cs="Arial"/>
          <w:sz w:val="22"/>
          <w:szCs w:val="22"/>
        </w:rPr>
        <w:t xml:space="preserve"> nights in Washington with visits to the various memorials and political sights of the capital, such as</w:t>
      </w:r>
      <w:r w:rsidR="00FD26F9">
        <w:rPr>
          <w:rFonts w:ascii="Arial" w:hAnsi="Arial" w:cs="Arial"/>
          <w:sz w:val="22"/>
          <w:szCs w:val="22"/>
        </w:rPr>
        <w:t xml:space="preserve"> the</w:t>
      </w:r>
      <w:r w:rsidRPr="00FD26F9">
        <w:rPr>
          <w:rFonts w:ascii="Arial" w:hAnsi="Arial" w:cs="Arial"/>
          <w:sz w:val="22"/>
          <w:szCs w:val="22"/>
        </w:rPr>
        <w:t xml:space="preserve"> Lincoln Memorial and the White House, the Smithsonian Museum of American History, the Supreme Court and the highly acclaimed Newseum, which is devoted to the exploration of First Amendment rights and the making of news and fake news. We are also hoping to organise some more tailor made talks with political insiders closer to the time.</w:t>
      </w:r>
    </w:p>
    <w:p w:rsidR="00FD26F9" w:rsidRPr="00FD26F9" w:rsidRDefault="00FD26F9" w:rsidP="00FD26F9">
      <w:pPr>
        <w:rPr>
          <w:rFonts w:ascii="Arial" w:hAnsi="Arial" w:cs="Arial"/>
          <w:sz w:val="22"/>
          <w:szCs w:val="22"/>
        </w:rPr>
      </w:pPr>
    </w:p>
    <w:p w:rsidR="00AC17F2" w:rsidRDefault="00AC17F2" w:rsidP="00FD26F9">
      <w:pPr>
        <w:rPr>
          <w:rFonts w:ascii="Arial" w:hAnsi="Arial" w:cs="Arial"/>
          <w:sz w:val="22"/>
          <w:szCs w:val="22"/>
        </w:rPr>
      </w:pPr>
      <w:r w:rsidRPr="00FD26F9">
        <w:rPr>
          <w:rFonts w:ascii="Arial" w:hAnsi="Arial" w:cs="Arial"/>
          <w:sz w:val="22"/>
          <w:szCs w:val="22"/>
        </w:rPr>
        <w:t>We are anticipating that the cost for the trip will not exceed £1650, although this is subject currency fluctuation. This price includes flights, transfers, hotel costs, all meals, public transport, insurance and trip hoodies. Ther</w:t>
      </w:r>
      <w:r w:rsidR="00FD26F9">
        <w:rPr>
          <w:rFonts w:ascii="Arial" w:hAnsi="Arial" w:cs="Arial"/>
          <w:sz w:val="22"/>
          <w:szCs w:val="22"/>
        </w:rPr>
        <w:t>e will be additional costs for v</w:t>
      </w:r>
      <w:r w:rsidRPr="00FD26F9">
        <w:rPr>
          <w:rFonts w:ascii="Arial" w:hAnsi="Arial" w:cs="Arial"/>
          <w:sz w:val="22"/>
          <w:szCs w:val="22"/>
        </w:rPr>
        <w:t>isas</w:t>
      </w:r>
      <w:r w:rsidRPr="00FD26F9">
        <w:rPr>
          <w:rFonts w:ascii="Arial" w:hAnsi="Arial" w:cs="Arial"/>
          <w:b/>
          <w:sz w:val="22"/>
          <w:szCs w:val="22"/>
        </w:rPr>
        <w:t xml:space="preserve"> </w:t>
      </w:r>
      <w:r w:rsidRPr="00FD26F9">
        <w:rPr>
          <w:rFonts w:ascii="Arial" w:hAnsi="Arial" w:cs="Arial"/>
          <w:sz w:val="22"/>
          <w:szCs w:val="22"/>
        </w:rPr>
        <w:t>and pocket money.</w:t>
      </w:r>
    </w:p>
    <w:p w:rsidR="00FD26F9" w:rsidRPr="00FD26F9" w:rsidRDefault="00FD26F9" w:rsidP="00FD26F9">
      <w:pPr>
        <w:rPr>
          <w:rFonts w:ascii="Arial" w:hAnsi="Arial" w:cs="Arial"/>
          <w:sz w:val="22"/>
          <w:szCs w:val="22"/>
        </w:rPr>
      </w:pPr>
    </w:p>
    <w:p w:rsidR="00AC17F2" w:rsidRDefault="00AC17F2" w:rsidP="00FD26F9">
      <w:pPr>
        <w:rPr>
          <w:rFonts w:ascii="Arial" w:hAnsi="Arial" w:cs="Arial"/>
          <w:sz w:val="22"/>
          <w:szCs w:val="22"/>
        </w:rPr>
      </w:pPr>
      <w:r w:rsidRPr="00FD26F9">
        <w:rPr>
          <w:rFonts w:ascii="Arial" w:hAnsi="Arial" w:cs="Arial"/>
          <w:sz w:val="22"/>
          <w:szCs w:val="22"/>
        </w:rPr>
        <w:t>There are 20 places available for this trip, 10 places for each school in the first instance. These will be allocated on a first come, first served basis. The costs are such that we will need to attain 20 places for the trip to be financially viable.</w:t>
      </w:r>
    </w:p>
    <w:p w:rsidR="00FD26F9" w:rsidRPr="00FD26F9" w:rsidRDefault="00FD26F9" w:rsidP="00FD26F9">
      <w:pPr>
        <w:rPr>
          <w:rFonts w:ascii="Arial" w:hAnsi="Arial" w:cs="Arial"/>
          <w:sz w:val="22"/>
          <w:szCs w:val="22"/>
        </w:rPr>
      </w:pPr>
    </w:p>
    <w:p w:rsidR="00AC17F2" w:rsidRPr="00FD26F9" w:rsidRDefault="00AC17F2" w:rsidP="00FD26F9">
      <w:pPr>
        <w:rPr>
          <w:rFonts w:ascii="Arial" w:hAnsi="Arial" w:cs="Arial"/>
          <w:sz w:val="22"/>
          <w:szCs w:val="22"/>
        </w:rPr>
      </w:pPr>
      <w:r w:rsidRPr="00FD26F9">
        <w:rPr>
          <w:rFonts w:ascii="Arial" w:hAnsi="Arial" w:cs="Arial"/>
          <w:sz w:val="22"/>
          <w:szCs w:val="22"/>
        </w:rPr>
        <w:t xml:space="preserve">There are two stages to confirming a place on the trip. First </w:t>
      </w:r>
      <w:r w:rsidR="00095644">
        <w:rPr>
          <w:rFonts w:ascii="Arial" w:hAnsi="Arial" w:cs="Arial"/>
          <w:sz w:val="22"/>
          <w:szCs w:val="22"/>
        </w:rPr>
        <w:t>complete</w:t>
      </w:r>
      <w:r w:rsidRPr="00FD26F9">
        <w:rPr>
          <w:rFonts w:ascii="Arial" w:hAnsi="Arial" w:cs="Arial"/>
          <w:sz w:val="22"/>
          <w:szCs w:val="22"/>
        </w:rPr>
        <w:t xml:space="preserve"> </w:t>
      </w:r>
      <w:r w:rsidR="00095644">
        <w:rPr>
          <w:rFonts w:ascii="Arial" w:hAnsi="Arial" w:cs="Arial"/>
          <w:sz w:val="22"/>
          <w:szCs w:val="22"/>
        </w:rPr>
        <w:t>sign-up via the</w:t>
      </w:r>
      <w:r w:rsidRPr="00FD26F9">
        <w:rPr>
          <w:rFonts w:ascii="Arial" w:hAnsi="Arial" w:cs="Arial"/>
          <w:sz w:val="22"/>
          <w:szCs w:val="22"/>
        </w:rPr>
        <w:t xml:space="preserve"> </w:t>
      </w:r>
      <w:hyperlink r:id="rId11" w:history="1">
        <w:r w:rsidR="00FD26F9" w:rsidRPr="00095644">
          <w:rPr>
            <w:rStyle w:val="Hyperlink"/>
            <w:rFonts w:ascii="Arial" w:hAnsi="Arial" w:cs="Arial"/>
            <w:color w:val="8D003E"/>
            <w:sz w:val="22"/>
            <w:szCs w:val="22"/>
          </w:rPr>
          <w:t>electronic response form</w:t>
        </w:r>
      </w:hyperlink>
      <w:r w:rsidRPr="00FD26F9">
        <w:rPr>
          <w:rFonts w:ascii="Arial" w:hAnsi="Arial" w:cs="Arial"/>
          <w:sz w:val="22"/>
          <w:szCs w:val="22"/>
        </w:rPr>
        <w:t>. Should you be amongst the first twenty people to sign</w:t>
      </w:r>
      <w:r w:rsidR="00095644">
        <w:rPr>
          <w:rFonts w:ascii="Arial" w:hAnsi="Arial" w:cs="Arial"/>
          <w:sz w:val="22"/>
          <w:szCs w:val="22"/>
        </w:rPr>
        <w:t>-</w:t>
      </w:r>
      <w:bookmarkStart w:id="0" w:name="_GoBack"/>
      <w:bookmarkEnd w:id="0"/>
      <w:r w:rsidRPr="00FD26F9">
        <w:rPr>
          <w:rFonts w:ascii="Arial" w:hAnsi="Arial" w:cs="Arial"/>
          <w:sz w:val="22"/>
          <w:szCs w:val="22"/>
        </w:rPr>
        <w:t>up you will be sent further information about the deposit you will need to pay in order to secure the place. We will also operate a reserve list and we will confirm if you are on that list and notify you as soon as we can if places become available.</w:t>
      </w:r>
    </w:p>
    <w:p w:rsidR="00AC17F2" w:rsidRPr="00FD26F9" w:rsidRDefault="00AC17F2" w:rsidP="00FD26F9">
      <w:pPr>
        <w:rPr>
          <w:rFonts w:ascii="Arial" w:hAnsi="Arial" w:cs="Arial"/>
          <w:sz w:val="22"/>
          <w:szCs w:val="22"/>
        </w:rPr>
      </w:pPr>
    </w:p>
    <w:p w:rsidR="00AC17F2" w:rsidRPr="00FD26F9" w:rsidRDefault="00AC17F2" w:rsidP="00FD26F9">
      <w:pPr>
        <w:rPr>
          <w:rFonts w:ascii="Arial" w:hAnsi="Arial" w:cs="Arial"/>
          <w:sz w:val="22"/>
          <w:szCs w:val="22"/>
        </w:rPr>
      </w:pPr>
      <w:r w:rsidRPr="00FD26F9">
        <w:rPr>
          <w:rFonts w:ascii="Arial" w:hAnsi="Arial" w:cs="Arial"/>
          <w:sz w:val="22"/>
          <w:szCs w:val="22"/>
        </w:rPr>
        <w:t xml:space="preserve">Yours </w:t>
      </w:r>
      <w:r w:rsidR="00FD26F9">
        <w:rPr>
          <w:rFonts w:ascii="Arial" w:hAnsi="Arial" w:cs="Arial"/>
          <w:sz w:val="22"/>
          <w:szCs w:val="22"/>
        </w:rPr>
        <w:t>faithfully</w:t>
      </w:r>
    </w:p>
    <w:p w:rsidR="00AC17F2" w:rsidRPr="00FD26F9" w:rsidRDefault="00AC17F2" w:rsidP="00FD26F9">
      <w:pPr>
        <w:rPr>
          <w:rFonts w:ascii="Arial" w:hAnsi="Arial" w:cs="Arial"/>
          <w:sz w:val="22"/>
          <w:szCs w:val="22"/>
        </w:rPr>
      </w:pPr>
    </w:p>
    <w:p w:rsidR="00AC17F2" w:rsidRPr="00FD26F9" w:rsidRDefault="00AC17F2" w:rsidP="00FD26F9">
      <w:pPr>
        <w:rPr>
          <w:rFonts w:ascii="Arial" w:hAnsi="Arial" w:cs="Arial"/>
          <w:sz w:val="22"/>
          <w:szCs w:val="22"/>
        </w:rPr>
      </w:pPr>
    </w:p>
    <w:p w:rsidR="00AC17F2" w:rsidRPr="00FD26F9" w:rsidRDefault="00AC17F2" w:rsidP="00FD26F9">
      <w:pPr>
        <w:rPr>
          <w:rFonts w:ascii="Arial" w:hAnsi="Arial" w:cs="Arial"/>
          <w:sz w:val="22"/>
          <w:szCs w:val="22"/>
        </w:rPr>
      </w:pPr>
      <w:r w:rsidRPr="00FD26F9">
        <w:rPr>
          <w:rFonts w:ascii="Arial" w:hAnsi="Arial" w:cs="Arial"/>
          <w:sz w:val="22"/>
          <w:szCs w:val="22"/>
        </w:rPr>
        <w:t>Dr Laura Gribble</w:t>
      </w:r>
    </w:p>
    <w:p w:rsidR="00AC17F2" w:rsidRPr="00FD26F9" w:rsidRDefault="00AC17F2" w:rsidP="00FD26F9">
      <w:pPr>
        <w:rPr>
          <w:rFonts w:ascii="Arial" w:hAnsi="Arial" w:cs="Arial"/>
          <w:sz w:val="22"/>
          <w:szCs w:val="22"/>
        </w:rPr>
      </w:pPr>
      <w:r w:rsidRPr="00FD26F9">
        <w:rPr>
          <w:rFonts w:ascii="Arial" w:hAnsi="Arial" w:cs="Arial"/>
          <w:sz w:val="22"/>
          <w:szCs w:val="22"/>
        </w:rPr>
        <w:t>Head of Politics</w:t>
      </w:r>
    </w:p>
    <w:p w:rsidR="00AC17F2" w:rsidRPr="00FD26F9" w:rsidRDefault="00095644" w:rsidP="00FD26F9">
      <w:pPr>
        <w:rPr>
          <w:rFonts w:ascii="Arial" w:hAnsi="Arial" w:cs="Arial"/>
          <w:color w:val="8D003E"/>
          <w:sz w:val="22"/>
          <w:szCs w:val="22"/>
        </w:rPr>
      </w:pPr>
      <w:hyperlink r:id="rId12" w:history="1">
        <w:r w:rsidR="00AC17F2" w:rsidRPr="00FD26F9">
          <w:rPr>
            <w:rStyle w:val="Hyperlink"/>
            <w:rFonts w:ascii="Arial" w:hAnsi="Arial" w:cs="Arial"/>
            <w:color w:val="8D003E"/>
            <w:sz w:val="22"/>
            <w:szCs w:val="22"/>
          </w:rPr>
          <w:t>lgribble@shsk.org.uk</w:t>
        </w:r>
      </w:hyperlink>
    </w:p>
    <w:p w:rsidR="00F33E5F" w:rsidRPr="00FD26F9" w:rsidRDefault="00F33E5F" w:rsidP="00FD26F9">
      <w:pPr>
        <w:rPr>
          <w:rFonts w:ascii="Arial" w:hAnsi="Arial" w:cs="Arial"/>
          <w:sz w:val="22"/>
          <w:szCs w:val="22"/>
        </w:rPr>
      </w:pPr>
    </w:p>
    <w:p w:rsidR="0087045D" w:rsidRPr="00FD26F9" w:rsidRDefault="0087045D" w:rsidP="00FD26F9">
      <w:pPr>
        <w:rPr>
          <w:rFonts w:ascii="Arial" w:hAnsi="Arial" w:cs="Arial"/>
          <w:sz w:val="22"/>
          <w:szCs w:val="22"/>
        </w:rPr>
      </w:pPr>
    </w:p>
    <w:p w:rsidR="00FE0B5D" w:rsidRPr="00FD26F9" w:rsidRDefault="00FE0B5D" w:rsidP="00FD26F9">
      <w:pPr>
        <w:rPr>
          <w:rFonts w:ascii="Arial" w:hAnsi="Arial" w:cs="Arial"/>
          <w:sz w:val="22"/>
          <w:szCs w:val="22"/>
        </w:rPr>
      </w:pPr>
    </w:p>
    <w:sectPr w:rsidR="00FE0B5D" w:rsidRPr="00FD26F9" w:rsidSect="00FE0B5D">
      <w:headerReference w:type="default" r:id="rId13"/>
      <w:footerReference w:type="default" r:id="rId14"/>
      <w:headerReference w:type="first" r:id="rId15"/>
      <w:footerReference w:type="first" r:id="rId16"/>
      <w:pgSz w:w="11899" w:h="16840"/>
      <w:pgMar w:top="1440" w:right="1797" w:bottom="1440" w:left="1797" w:header="0"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346" w:rsidRDefault="00180346">
      <w:r>
        <w:separator/>
      </w:r>
    </w:p>
  </w:endnote>
  <w:endnote w:type="continuationSeparator" w:id="0">
    <w:p w:rsidR="00180346" w:rsidRDefault="0018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5D" w:rsidRDefault="00F33E5F">
    <w:pPr>
      <w:pStyle w:val="Footer"/>
    </w:pPr>
    <w:r>
      <w:rPr>
        <w:noProof/>
        <w:lang w:eastAsia="en-GB"/>
      </w:rPr>
      <w:drawing>
        <wp:anchor distT="0" distB="0" distL="114300" distR="114300" simplePos="0" relativeHeight="251657728" behindDoc="1" locked="0" layoutInCell="1" allowOverlap="1">
          <wp:simplePos x="0" y="0"/>
          <wp:positionH relativeFrom="column">
            <wp:posOffset>-989965</wp:posOffset>
          </wp:positionH>
          <wp:positionV relativeFrom="paragraph">
            <wp:posOffset>218440</wp:posOffset>
          </wp:positionV>
          <wp:extent cx="7559040" cy="609600"/>
          <wp:effectExtent l="0" t="0" r="3810" b="0"/>
          <wp:wrapNone/>
          <wp:docPr id="2" name="Picture 2" descr="SHSK-LH-201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SK-LH-2012-bott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5D" w:rsidRDefault="00F33E5F">
    <w:pPr>
      <w:pStyle w:val="Footer"/>
    </w:pPr>
    <w:r>
      <w:rPr>
        <w:noProof/>
        <w:lang w:eastAsia="en-GB"/>
      </w:rPr>
      <w:drawing>
        <wp:anchor distT="0" distB="0" distL="114300" distR="114300" simplePos="0" relativeHeight="251656704" behindDoc="1" locked="0" layoutInCell="1" allowOverlap="1">
          <wp:simplePos x="0" y="0"/>
          <wp:positionH relativeFrom="column">
            <wp:posOffset>-1142365</wp:posOffset>
          </wp:positionH>
          <wp:positionV relativeFrom="paragraph">
            <wp:posOffset>66040</wp:posOffset>
          </wp:positionV>
          <wp:extent cx="7559040" cy="609600"/>
          <wp:effectExtent l="0" t="0" r="3810" b="0"/>
          <wp:wrapNone/>
          <wp:docPr id="4" name="Picture 4" descr="SHSK-LH-201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SK-LH-2012-bott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346" w:rsidRDefault="00180346">
      <w:r>
        <w:separator/>
      </w:r>
    </w:p>
  </w:footnote>
  <w:footnote w:type="continuationSeparator" w:id="0">
    <w:p w:rsidR="00180346" w:rsidRDefault="00180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5D" w:rsidRDefault="00F33E5F">
    <w:pPr>
      <w:pStyle w:val="Header"/>
    </w:pPr>
    <w:r>
      <w:rPr>
        <w:noProof/>
        <w:lang w:eastAsia="en-GB"/>
      </w:rPr>
      <w:drawing>
        <wp:anchor distT="0" distB="0" distL="114300" distR="114300" simplePos="0" relativeHeight="251658752" behindDoc="0" locked="0" layoutInCell="1" allowOverlap="1">
          <wp:simplePos x="0" y="0"/>
          <wp:positionH relativeFrom="column">
            <wp:posOffset>3810</wp:posOffset>
          </wp:positionH>
          <wp:positionV relativeFrom="paragraph">
            <wp:posOffset>0</wp:posOffset>
          </wp:positionV>
          <wp:extent cx="7562850" cy="1809750"/>
          <wp:effectExtent l="0" t="0" r="0" b="0"/>
          <wp:wrapSquare wrapText="bothSides"/>
          <wp:docPr id="3" name="Picture 1" descr="33033-SHSK-Head-Dougall-Letterhead-2014-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033-SHSK-Head-Dougall-Letterhead-2014-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80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5D" w:rsidRDefault="00F33E5F" w:rsidP="00FE0B5D">
    <w:pPr>
      <w:pStyle w:val="Header"/>
      <w:ind w:left="-1797"/>
    </w:pPr>
    <w:r>
      <w:rPr>
        <w:noProof/>
        <w:lang w:eastAsia="en-GB"/>
      </w:rPr>
      <w:drawing>
        <wp:inline distT="0" distB="0" distL="0" distR="0">
          <wp:extent cx="7551420" cy="1812925"/>
          <wp:effectExtent l="0" t="0" r="0" b="0"/>
          <wp:docPr id="1" name="Picture 1" descr="33033-SHSK-Head-Dougall-Letterhead-2014-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033-SHSK-Head-Dougall-Letterhead-2014-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812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4B4"/>
    <w:rsid w:val="00095644"/>
    <w:rsid w:val="00180346"/>
    <w:rsid w:val="002770EA"/>
    <w:rsid w:val="003B71AF"/>
    <w:rsid w:val="004A7A0C"/>
    <w:rsid w:val="006C3195"/>
    <w:rsid w:val="006D54B4"/>
    <w:rsid w:val="0087045D"/>
    <w:rsid w:val="00991CD3"/>
    <w:rsid w:val="00AC17F2"/>
    <w:rsid w:val="00B7117C"/>
    <w:rsid w:val="00D075CA"/>
    <w:rsid w:val="00ED12C5"/>
    <w:rsid w:val="00F33E5F"/>
    <w:rsid w:val="00FD26F9"/>
    <w:rsid w:val="00FD479E"/>
    <w:rsid w:val="00FD75ED"/>
    <w:rsid w:val="00FE0B5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7615B3B8-8B53-4CCF-A992-9BDC2935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299"/>
    <w:rPr>
      <w:sz w:val="24"/>
      <w:szCs w:val="24"/>
      <w:lang w:eastAsia="en-US"/>
    </w:rPr>
  </w:style>
  <w:style w:type="paragraph" w:styleId="Heading1">
    <w:name w:val="heading 1"/>
    <w:basedOn w:val="Normal"/>
    <w:next w:val="Normal"/>
    <w:link w:val="Heading1Char"/>
    <w:uiPriority w:val="9"/>
    <w:qFormat/>
    <w:rsid w:val="00AE682D"/>
    <w:pPr>
      <w:keepNext/>
      <w:spacing w:before="240" w:after="60"/>
      <w:outlineLvl w:val="0"/>
    </w:pPr>
    <w:rPr>
      <w:rFonts w:ascii="Calibri" w:eastAsia="Times New Roman"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4B4"/>
    <w:pPr>
      <w:tabs>
        <w:tab w:val="center" w:pos="4320"/>
        <w:tab w:val="right" w:pos="8640"/>
      </w:tabs>
    </w:pPr>
  </w:style>
  <w:style w:type="character" w:customStyle="1" w:styleId="HeaderChar">
    <w:name w:val="Header Char"/>
    <w:basedOn w:val="DefaultParagraphFont"/>
    <w:link w:val="Header"/>
    <w:uiPriority w:val="99"/>
    <w:rsid w:val="006D54B4"/>
  </w:style>
  <w:style w:type="paragraph" w:styleId="Footer">
    <w:name w:val="footer"/>
    <w:basedOn w:val="Normal"/>
    <w:link w:val="FooterChar"/>
    <w:uiPriority w:val="99"/>
    <w:unhideWhenUsed/>
    <w:rsid w:val="006D54B4"/>
    <w:pPr>
      <w:tabs>
        <w:tab w:val="center" w:pos="4320"/>
        <w:tab w:val="right" w:pos="8640"/>
      </w:tabs>
    </w:pPr>
  </w:style>
  <w:style w:type="character" w:customStyle="1" w:styleId="FooterChar">
    <w:name w:val="Footer Char"/>
    <w:basedOn w:val="DefaultParagraphFont"/>
    <w:link w:val="Footer"/>
    <w:uiPriority w:val="99"/>
    <w:rsid w:val="006D54B4"/>
  </w:style>
  <w:style w:type="character" w:customStyle="1" w:styleId="Heading1Char">
    <w:name w:val="Heading 1 Char"/>
    <w:link w:val="Heading1"/>
    <w:uiPriority w:val="9"/>
    <w:rsid w:val="00AE682D"/>
    <w:rPr>
      <w:rFonts w:ascii="Calibri" w:eastAsia="Times New Roman" w:hAnsi="Calibri" w:cs="Times New Roman"/>
      <w:b/>
      <w:bCs/>
      <w:kern w:val="32"/>
      <w:sz w:val="32"/>
      <w:szCs w:val="32"/>
    </w:rPr>
  </w:style>
  <w:style w:type="character" w:styleId="Hyperlink">
    <w:name w:val="Hyperlink"/>
    <w:basedOn w:val="DefaultParagraphFont"/>
    <w:uiPriority w:val="99"/>
    <w:unhideWhenUsed/>
    <w:rsid w:val="00ED12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gribble@shsk.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sk.org.uk/Home/Record-Response.aspx?ID=EE347B92-1F5D-43E7-B8A4-BFAC37EA10D9" TargetMode="Externa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st_x0020_Priority xmlns="6b9b62b1-efd7-4dd8-9d17-7f7e1adb396a">0</List_x0020_Priority>
    <Document_x0020_Description xmlns="6b9b62b1-efd7-4dd8-9d17-7f7e1adb396a" xsi:nil="tru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0BE416FD5BEAB468F7B9BA351F7DF3B" ma:contentTypeVersion="10" ma:contentTypeDescription="Create a new document." ma:contentTypeScope="" ma:versionID="f7a9f78099d295ae46780f8103981b45">
  <xsd:schema xmlns:xsd="http://www.w3.org/2001/XMLSchema" xmlns:xs="http://www.w3.org/2001/XMLSchema" xmlns:p="http://schemas.microsoft.com/office/2006/metadata/properties" xmlns:ns2="6b9b62b1-efd7-4dd8-9d17-7f7e1adb396a" xmlns:ns3="6a62cc1a-f825-4c5f-bfb1-b578d27f1136" xmlns:ns4="6c8543b6-54e7-47d0-92df-6659293664c5" targetNamespace="http://schemas.microsoft.com/office/2006/metadata/properties" ma:root="true" ma:fieldsID="2fb71bc14f6e1c7603c7297ef123cc21" ns2:_="" ns3:_="" ns4:_="">
    <xsd:import namespace="6b9b62b1-efd7-4dd8-9d17-7f7e1adb396a"/>
    <xsd:import namespace="6a62cc1a-f825-4c5f-bfb1-b578d27f1136"/>
    <xsd:import namespace="6c8543b6-54e7-47d0-92df-6659293664c5"/>
    <xsd:element name="properties">
      <xsd:complexType>
        <xsd:sequence>
          <xsd:element name="documentManagement">
            <xsd:complexType>
              <xsd:all>
                <xsd:element ref="ns2:Document_x0020_Description" minOccurs="0"/>
                <xsd:element ref="ns2:List_x0020_Priority" minOccurs="0"/>
                <xsd:element ref="ns2:SharedWithUsers" minOccurs="0"/>
                <xsd:element ref="ns2:SharedWithDetails" minOccurs="0"/>
                <xsd:element ref="ns2:_dlc_DocId" minOccurs="0"/>
                <xsd:element ref="ns2:_dlc_DocIdUrl" minOccurs="0"/>
                <xsd:element ref="ns2:_dlc_DocIdPersistId"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b62b1-efd7-4dd8-9d17-7f7e1adb396a"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description="Description of document" ma:internalName="Document_x0020_Description">
      <xsd:simpleType>
        <xsd:restriction base="dms:Text">
          <xsd:maxLength value="255"/>
        </xsd:restriction>
      </xsd:simpleType>
    </xsd:element>
    <xsd:element name="List_x0020_Priority" ma:index="9" nillable="true" ma:displayName="List Priority" ma:decimals="3" ma:default="0" ma:description="For setting the order of documents in a Document Library. Values can contain up to three decimal places." ma:internalName="List_x0020_Priority">
      <xsd:simpleType>
        <xsd:restriction base="dms:Number"/>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62cc1a-f825-4c5f-bfb1-b578d27f1136" elementFormDefault="qualified">
    <xsd:import namespace="http://schemas.microsoft.com/office/2006/documentManagement/types"/>
    <xsd:import namespace="http://schemas.microsoft.com/office/infopath/2007/PartnerControls"/>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c8543b6-54e7-47d0-92df-6659293664c5"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4FE714-4326-43E6-A453-F58BF2AD401E}">
  <ds:schemaRefs>
    <ds:schemaRef ds:uri="http://schemas.microsoft.com/sharepoint/events"/>
  </ds:schemaRefs>
</ds:datastoreItem>
</file>

<file path=customXml/itemProps2.xml><?xml version="1.0" encoding="utf-8"?>
<ds:datastoreItem xmlns:ds="http://schemas.openxmlformats.org/officeDocument/2006/customXml" ds:itemID="{591F560D-2F5B-43F6-9F57-9153A69FDF1A}">
  <ds:schemaRefs>
    <ds:schemaRef ds:uri="http://schemas.microsoft.com/sharepoint/v3/contenttype/forms"/>
  </ds:schemaRefs>
</ds:datastoreItem>
</file>

<file path=customXml/itemProps3.xml><?xml version="1.0" encoding="utf-8"?>
<ds:datastoreItem xmlns:ds="http://schemas.openxmlformats.org/officeDocument/2006/customXml" ds:itemID="{4EB5B393-F0A9-4081-B192-79EFA983D791}">
  <ds:schemaRefs>
    <ds:schemaRef ds:uri="http://purl.org/dc/terms/"/>
    <ds:schemaRef ds:uri="http://schemas.microsoft.com/office/2006/documentManagement/types"/>
    <ds:schemaRef ds:uri="6a62cc1a-f825-4c5f-bfb1-b578d27f1136"/>
    <ds:schemaRef ds:uri="http://purl.org/dc/elements/1.1/"/>
    <ds:schemaRef ds:uri="http://schemas.microsoft.com/office/infopath/2007/PartnerControls"/>
    <ds:schemaRef ds:uri="6c8543b6-54e7-47d0-92df-6659293664c5"/>
    <ds:schemaRef ds:uri="http://schemas.openxmlformats.org/package/2006/metadata/core-properties"/>
    <ds:schemaRef ds:uri="6b9b62b1-efd7-4dd8-9d17-7f7e1adb396a"/>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F79F7B6-AB1E-477A-990B-81187EEDD7FE}">
  <ds:schemaRefs>
    <ds:schemaRef ds:uri="http://schemas.microsoft.com/office/2006/metadata/longProperties"/>
  </ds:schemaRefs>
</ds:datastoreItem>
</file>

<file path=customXml/itemProps5.xml><?xml version="1.0" encoding="utf-8"?>
<ds:datastoreItem xmlns:ds="http://schemas.openxmlformats.org/officeDocument/2006/customXml" ds:itemID="{A9A86637-BE1D-4217-A61F-949D0301C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b62b1-efd7-4dd8-9d17-7f7e1adb396a"/>
    <ds:schemaRef ds:uri="6a62cc1a-f825-4c5f-bfb1-b578d27f1136"/>
    <ds:schemaRef ds:uri="6c8543b6-54e7-47d0-92df-665929366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MCC</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Holland</dc:creator>
  <cp:keywords/>
  <cp:lastModifiedBy>Tracy Davies</cp:lastModifiedBy>
  <cp:revision>4</cp:revision>
  <cp:lastPrinted>1900-01-01T00:00:00Z</cp:lastPrinted>
  <dcterms:created xsi:type="dcterms:W3CDTF">2018-05-02T13:01:00Z</dcterms:created>
  <dcterms:modified xsi:type="dcterms:W3CDTF">2018-05-02T13:29:00Z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U2CDTZDXJVC6-332240393-29</vt:lpwstr>
  </property>
  <property fmtid="{D5CDD505-2E9C-101B-9397-08002B2CF9AE}" pid="3" name="_dlc_DocIdItemGuid">
    <vt:lpwstr>1841eda3-1002-4dd2-a147-0ea16589182c</vt:lpwstr>
  </property>
  <property fmtid="{D5CDD505-2E9C-101B-9397-08002B2CF9AE}" pid="4" name="_dlc_DocIdUrl">
    <vt:lpwstr>https://helkats.sharepoint.com/staff/_layouts/15/DocIdRedir.aspx?ID=U2CDTZDXJVC6-332240393-29, U2CDTZDXJVC6-332240393-29</vt:lpwstr>
  </property>
</Properties>
</file>