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-89533</wp:posOffset>
            </wp:positionH>
            <wp:positionV relativeFrom="paragraph">
              <wp:posOffset>-973454</wp:posOffset>
            </wp:positionV>
            <wp:extent cx="1657350" cy="1200150"/>
            <wp:effectExtent b="0" l="0" r="0" t="0"/>
            <wp:wrapSquare wrapText="bothSides" distB="0" distT="0" distL="114300" distR="11430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657350" cy="1200150"/>
                    </a:xfrm>
                    <a:prstGeom prst="rect"/>
                    <a:ln/>
                  </pic:spPr>
                </pic:pic>
              </a:graphicData>
            </a:graphic>
          </wp:anchor>
        </w:drawing>
      </w:r>
    </w:p>
    <w:p w:rsidR="00000000" w:rsidDel="00000000" w:rsidP="00000000" w:rsidRDefault="00000000" w:rsidRPr="00000000" w14:paraId="00000002">
      <w:pPr>
        <w:pStyle w:val="Heading1"/>
        <w:rPr/>
      </w:pPr>
      <w:r w:rsidDel="00000000" w:rsidR="00000000" w:rsidRPr="00000000">
        <w:rPr>
          <w:rtl w:val="0"/>
        </w:rPr>
        <w:t xml:space="preserve">Parental Agreement for administering medicine</w:t>
      </w:r>
    </w:p>
    <w:p w:rsidR="00000000" w:rsidDel="00000000" w:rsidP="00000000" w:rsidRDefault="00000000" w:rsidRPr="00000000" w14:paraId="00000003">
      <w:pPr>
        <w:rPr>
          <w:sz w:val="22"/>
          <w:szCs w:val="22"/>
        </w:rPr>
      </w:pPr>
      <w:r w:rsidDel="00000000" w:rsidR="00000000" w:rsidRPr="00000000">
        <w:rPr>
          <w:sz w:val="22"/>
          <w:szCs w:val="22"/>
          <w:rtl w:val="0"/>
        </w:rPr>
        <w:t xml:space="preserve">Abingdon Preparatory School will not give your child medicine unless you complete and sign this form. All medicines will be administered, stored and documented as outlined in the school’s Health, Illness &amp; Medicines Policy.</w:t>
      </w:r>
    </w:p>
    <w:p w:rsidR="00000000" w:rsidDel="00000000" w:rsidP="00000000" w:rsidRDefault="00000000" w:rsidRPr="00000000" w14:paraId="00000004">
      <w:pPr>
        <w:spacing w:after="0" w:line="240" w:lineRule="auto"/>
        <w:rPr>
          <w:sz w:val="22"/>
          <w:szCs w:val="22"/>
        </w:rPr>
      </w:pPr>
      <w:r w:rsidDel="00000000" w:rsidR="00000000" w:rsidRPr="00000000">
        <w:rPr>
          <w:rtl w:val="0"/>
        </w:rPr>
      </w:r>
    </w:p>
    <w:tbl>
      <w:tblPr>
        <w:tblStyle w:val="Table1"/>
        <w:tblW w:w="9243.0" w:type="dxa"/>
        <w:jc w:val="left"/>
        <w:tblInd w:w="0.0" w:type="dxa"/>
        <w:tblLayout w:type="fixed"/>
        <w:tblLook w:val="0000"/>
      </w:tblPr>
      <w:tblGrid>
        <w:gridCol w:w="4099"/>
        <w:gridCol w:w="884"/>
        <w:gridCol w:w="884"/>
        <w:gridCol w:w="884"/>
        <w:gridCol w:w="2492"/>
        <w:tblGridChange w:id="0">
          <w:tblGrid>
            <w:gridCol w:w="4099"/>
            <w:gridCol w:w="884"/>
            <w:gridCol w:w="884"/>
            <w:gridCol w:w="884"/>
            <w:gridCol w:w="2492"/>
          </w:tblGrid>
        </w:tblGridChange>
      </w:tblGrid>
      <w:tr>
        <w:tc>
          <w:tcPr>
            <w:tcBorders>
              <w:right w:color="000000" w:space="0" w:sz="4" w:val="single"/>
            </w:tcBorders>
            <w:shd w:fill="auto" w:val="clear"/>
            <w:tcMar>
              <w:top w:w="57.0" w:type="dxa"/>
              <w:bottom w:w="57.0" w:type="dxa"/>
            </w:tcMar>
          </w:tcPr>
          <w:p w:rsidR="00000000" w:rsidDel="00000000" w:rsidP="00000000" w:rsidRDefault="00000000" w:rsidRPr="00000000" w14:paraId="00000005">
            <w:pPr>
              <w:spacing w:after="0" w:line="240" w:lineRule="auto"/>
              <w:rPr>
                <w:sz w:val="22"/>
                <w:szCs w:val="22"/>
              </w:rPr>
            </w:pPr>
            <w:r w:rsidDel="00000000" w:rsidR="00000000" w:rsidRPr="00000000">
              <w:rPr>
                <w:sz w:val="22"/>
                <w:szCs w:val="22"/>
                <w:rtl w:val="0"/>
              </w:rPr>
              <w:t xml:space="preserve">Date for review </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06">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0A">
            <w:pPr>
              <w:spacing w:after="0" w:line="240" w:lineRule="auto"/>
              <w:rPr>
                <w:sz w:val="22"/>
                <w:szCs w:val="22"/>
              </w:rPr>
            </w:pPr>
            <w:r w:rsidDel="00000000" w:rsidR="00000000" w:rsidRPr="00000000">
              <w:rPr>
                <w:sz w:val="22"/>
                <w:szCs w:val="22"/>
                <w:rtl w:val="0"/>
              </w:rPr>
              <w:t xml:space="preserve">Name of child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0F">
            <w:pPr>
              <w:spacing w:after="0" w:line="240" w:lineRule="auto"/>
              <w:rPr>
                <w:sz w:val="22"/>
                <w:szCs w:val="22"/>
              </w:rPr>
            </w:pPr>
            <w:r w:rsidDel="00000000" w:rsidR="00000000" w:rsidRPr="00000000">
              <w:rPr>
                <w:sz w:val="22"/>
                <w:szCs w:val="22"/>
                <w:rtl w:val="0"/>
              </w:rPr>
              <w:t xml:space="preserve">Date of birth</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14">
            <w:pPr>
              <w:spacing w:after="0" w:line="240" w:lineRule="auto"/>
              <w:rPr>
                <w:sz w:val="22"/>
                <w:szCs w:val="22"/>
              </w:rPr>
            </w:pPr>
            <w:r w:rsidDel="00000000" w:rsidR="00000000" w:rsidRPr="00000000">
              <w:rPr>
                <w:sz w:val="22"/>
                <w:szCs w:val="22"/>
                <w:rtl w:val="0"/>
              </w:rPr>
              <w:t xml:space="preserve">Group/class/form</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15">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19">
            <w:pPr>
              <w:spacing w:after="0" w:line="240" w:lineRule="auto"/>
              <w:rPr>
                <w:sz w:val="22"/>
                <w:szCs w:val="22"/>
              </w:rPr>
            </w:pPr>
            <w:r w:rsidDel="00000000" w:rsidR="00000000" w:rsidRPr="00000000">
              <w:rPr>
                <w:sz w:val="22"/>
                <w:szCs w:val="22"/>
                <w:rtl w:val="0"/>
              </w:rPr>
              <w:t xml:space="preserve">Medical condition or illness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1A">
            <w:pPr>
              <w:spacing w:after="0" w:line="240" w:lineRule="auto"/>
              <w:rPr>
                <w:rFonts w:ascii="Times New Roman" w:cs="Times New Roman" w:eastAsia="Times New Roman" w:hAnsi="Times New Roman"/>
                <w:sz w:val="22"/>
                <w:szCs w:val="22"/>
              </w:rPr>
            </w:pPr>
            <w:r w:rsidDel="00000000" w:rsidR="00000000" w:rsidRPr="00000000">
              <w:rPr>
                <w:rtl w:val="0"/>
              </w:rPr>
            </w:r>
          </w:p>
        </w:tc>
      </w:tr>
      <w:tr>
        <w:trPr>
          <w:trHeight w:val="20" w:hRule="atLeast"/>
        </w:trPr>
        <w:tc>
          <w:tcPr>
            <w:shd w:fill="auto" w:val="clear"/>
            <w:tcMar>
              <w:top w:w="57.0" w:type="dxa"/>
              <w:bottom w:w="57.0" w:type="dxa"/>
            </w:tcMar>
          </w:tcPr>
          <w:p w:rsidR="00000000" w:rsidDel="00000000" w:rsidP="00000000" w:rsidRDefault="00000000" w:rsidRPr="00000000" w14:paraId="0000001E">
            <w:pPr>
              <w:spacing w:after="0" w:line="240" w:lineRule="auto"/>
              <w:rPr>
                <w:b w:val="1"/>
                <w:sz w:val="22"/>
                <w:szCs w:val="22"/>
              </w:rPr>
            </w:pPr>
            <w:r w:rsidDel="00000000" w:rsidR="00000000" w:rsidRPr="00000000">
              <w:rPr>
                <w:rtl w:val="0"/>
              </w:rPr>
            </w:r>
          </w:p>
          <w:p w:rsidR="00000000" w:rsidDel="00000000" w:rsidP="00000000" w:rsidRDefault="00000000" w:rsidRPr="00000000" w14:paraId="0000001F">
            <w:pPr>
              <w:spacing w:after="0" w:line="240" w:lineRule="auto"/>
              <w:rPr>
                <w:b w:val="1"/>
                <w:sz w:val="22"/>
                <w:szCs w:val="22"/>
              </w:rPr>
            </w:pPr>
            <w:r w:rsidDel="00000000" w:rsidR="00000000" w:rsidRPr="00000000">
              <w:rPr>
                <w:b w:val="1"/>
                <w:sz w:val="22"/>
                <w:szCs w:val="22"/>
                <w:rtl w:val="0"/>
              </w:rPr>
              <w:t xml:space="preserve">Medicine</w:t>
            </w:r>
          </w:p>
        </w:tc>
        <w:tc>
          <w:tcPr>
            <w:gridSpan w:val="4"/>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020">
            <w:pPr>
              <w:spacing w:after="0" w:line="240" w:lineRule="auto"/>
              <w:rPr>
                <w:rFonts w:ascii="Times New Roman" w:cs="Times New Roman" w:eastAsia="Times New Roman" w:hAnsi="Times New Roman"/>
                <w:b w:val="1"/>
                <w:sz w:val="22"/>
                <w:szCs w:val="22"/>
              </w:rPr>
            </w:pPr>
            <w:r w:rsidDel="00000000" w:rsidR="00000000" w:rsidRPr="00000000">
              <w:rPr>
                <w:rtl w:val="0"/>
              </w:rPr>
            </w:r>
          </w:p>
        </w:tc>
      </w:tr>
      <w:tr>
        <w:trPr>
          <w:trHeight w:val="460" w:hRule="atLeast"/>
        </w:trPr>
        <w:tc>
          <w:tcPr>
            <w:tcBorders>
              <w:right w:color="000000" w:space="0" w:sz="4" w:val="single"/>
            </w:tcBorders>
            <w:shd w:fill="auto" w:val="clear"/>
            <w:tcMar>
              <w:top w:w="57.0" w:type="dxa"/>
              <w:bottom w:w="57.0" w:type="dxa"/>
            </w:tcMar>
          </w:tcPr>
          <w:p w:rsidR="00000000" w:rsidDel="00000000" w:rsidP="00000000" w:rsidRDefault="00000000" w:rsidRPr="00000000" w14:paraId="00000024">
            <w:pPr>
              <w:spacing w:after="0" w:line="240" w:lineRule="auto"/>
              <w:rPr>
                <w:sz w:val="22"/>
                <w:szCs w:val="22"/>
              </w:rPr>
            </w:pPr>
            <w:r w:rsidDel="00000000" w:rsidR="00000000" w:rsidRPr="00000000">
              <w:rPr>
                <w:sz w:val="22"/>
                <w:szCs w:val="22"/>
                <w:rtl w:val="0"/>
              </w:rPr>
              <w:t xml:space="preserve">Name/type of medicine</w:t>
            </w:r>
          </w:p>
          <w:p w:rsidR="00000000" w:rsidDel="00000000" w:rsidP="00000000" w:rsidRDefault="00000000" w:rsidRPr="00000000" w14:paraId="00000025">
            <w:pPr>
              <w:spacing w:after="0" w:line="240" w:lineRule="auto"/>
              <w:rPr>
                <w:i w:val="1"/>
                <w:sz w:val="22"/>
                <w:szCs w:val="22"/>
              </w:rPr>
            </w:pPr>
            <w:r w:rsidDel="00000000" w:rsidR="00000000" w:rsidRPr="00000000">
              <w:rPr>
                <w:i w:val="1"/>
                <w:sz w:val="22"/>
                <w:szCs w:val="22"/>
                <w:rtl w:val="0"/>
              </w:rPr>
              <w:t xml:space="preserve">(as described on the container)</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2"/>
                <w:szCs w:val="22"/>
              </w:rPr>
            </w:pPr>
            <w:r w:rsidDel="00000000" w:rsidR="00000000" w:rsidRPr="00000000">
              <w:rPr>
                <w:rtl w:val="0"/>
              </w:rPr>
            </w:r>
          </w:p>
        </w:tc>
      </w:tr>
      <w:tr>
        <w:trPr>
          <w:trHeight w:val="256" w:hRule="atLeast"/>
        </w:trPr>
        <w:tc>
          <w:tcPr>
            <w:tcBorders>
              <w:right w:color="000000" w:space="0" w:sz="4" w:val="single"/>
            </w:tcBorders>
            <w:shd w:fill="auto" w:val="clear"/>
            <w:tcMar>
              <w:top w:w="57.0" w:type="dxa"/>
              <w:bottom w:w="57.0" w:type="dxa"/>
            </w:tcMar>
          </w:tcPr>
          <w:p w:rsidR="00000000" w:rsidDel="00000000" w:rsidP="00000000" w:rsidRDefault="00000000" w:rsidRPr="00000000" w14:paraId="0000002A">
            <w:pPr>
              <w:spacing w:after="0" w:line="240" w:lineRule="auto"/>
              <w:rPr>
                <w:sz w:val="22"/>
                <w:szCs w:val="22"/>
              </w:rPr>
            </w:pPr>
            <w:r w:rsidDel="00000000" w:rsidR="00000000" w:rsidRPr="00000000">
              <w:rPr>
                <w:sz w:val="22"/>
                <w:szCs w:val="22"/>
                <w:rtl w:val="0"/>
              </w:rPr>
              <w:t xml:space="preserve">Expiry date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2F">
            <w:pPr>
              <w:spacing w:after="0" w:line="240" w:lineRule="auto"/>
              <w:rPr>
                <w:sz w:val="22"/>
                <w:szCs w:val="22"/>
              </w:rPr>
            </w:pPr>
            <w:r w:rsidDel="00000000" w:rsidR="00000000" w:rsidRPr="00000000">
              <w:rPr>
                <w:sz w:val="22"/>
                <w:szCs w:val="22"/>
                <w:rtl w:val="0"/>
              </w:rPr>
              <w:t xml:space="preserve">Dosage and method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34">
            <w:pPr>
              <w:spacing w:after="0" w:line="240" w:lineRule="auto"/>
              <w:rPr>
                <w:sz w:val="22"/>
                <w:szCs w:val="22"/>
              </w:rPr>
            </w:pPr>
            <w:r w:rsidDel="00000000" w:rsidR="00000000" w:rsidRPr="00000000">
              <w:rPr>
                <w:sz w:val="22"/>
                <w:szCs w:val="22"/>
                <w:rtl w:val="0"/>
              </w:rPr>
              <w:t xml:space="preserve">Timing</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39">
            <w:pPr>
              <w:spacing w:after="0" w:line="240" w:lineRule="auto"/>
              <w:rPr>
                <w:sz w:val="22"/>
                <w:szCs w:val="22"/>
              </w:rPr>
            </w:pPr>
            <w:r w:rsidDel="00000000" w:rsidR="00000000" w:rsidRPr="00000000">
              <w:rPr>
                <w:sz w:val="22"/>
                <w:szCs w:val="22"/>
                <w:rtl w:val="0"/>
              </w:rPr>
              <w:t xml:space="preserve">Special precautions/other instructions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40">
            <w:pPr>
              <w:spacing w:after="0" w:line="240" w:lineRule="auto"/>
              <w:rPr>
                <w:sz w:val="22"/>
                <w:szCs w:val="22"/>
              </w:rPr>
            </w:pPr>
            <w:r w:rsidDel="00000000" w:rsidR="00000000" w:rsidRPr="00000000">
              <w:rPr>
                <w:sz w:val="22"/>
                <w:szCs w:val="22"/>
                <w:rtl w:val="0"/>
              </w:rPr>
              <w:t xml:space="preserve">Are there any side effects that the school needs to know about?</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2"/>
                <w:szCs w:val="22"/>
              </w:rPr>
            </w:pPr>
            <w:bookmarkStart w:colFirst="0" w:colLast="0" w:name="_30j0zll" w:id="1"/>
            <w:bookmarkEnd w:id="1"/>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gridSpan w:val="5"/>
            <w:shd w:fill="auto" w:val="clear"/>
            <w:tcMar>
              <w:top w:w="57.0" w:type="dxa"/>
              <w:bottom w:w="57.0" w:type="dxa"/>
            </w:tcMar>
          </w:tcPr>
          <w:p w:rsidR="00000000" w:rsidDel="00000000" w:rsidP="00000000" w:rsidRDefault="00000000" w:rsidRPr="00000000" w14:paraId="00000047">
            <w:pPr>
              <w:spacing w:after="0" w:line="240" w:lineRule="auto"/>
              <w:rPr>
                <w:b w:val="1"/>
                <w:sz w:val="22"/>
                <w:szCs w:val="22"/>
              </w:rPr>
            </w:pPr>
            <w:r w:rsidDel="00000000" w:rsidR="00000000" w:rsidRPr="00000000">
              <w:rPr>
                <w:rtl w:val="0"/>
              </w:rPr>
            </w:r>
          </w:p>
          <w:p w:rsidR="00000000" w:rsidDel="00000000" w:rsidP="00000000" w:rsidRDefault="00000000" w:rsidRPr="00000000" w14:paraId="00000048">
            <w:pPr>
              <w:spacing w:after="0" w:line="240" w:lineRule="auto"/>
              <w:rPr>
                <w:b w:val="1"/>
                <w:sz w:val="22"/>
                <w:szCs w:val="22"/>
              </w:rPr>
            </w:pPr>
            <w:r w:rsidDel="00000000" w:rsidR="00000000" w:rsidRPr="00000000">
              <w:rPr>
                <w:b w:val="1"/>
                <w:sz w:val="22"/>
                <w:szCs w:val="22"/>
                <w:rtl w:val="0"/>
              </w:rPr>
              <w:t xml:space="preserve">NB: Medicines must be in the original container as dispensed by the pharmacy</w:t>
            </w:r>
          </w:p>
          <w:p w:rsidR="00000000" w:rsidDel="00000000" w:rsidP="00000000" w:rsidRDefault="00000000" w:rsidRPr="00000000" w14:paraId="00000049">
            <w:pPr>
              <w:spacing w:after="0" w:line="240" w:lineRule="auto"/>
              <w:rPr>
                <w:b w:val="1"/>
                <w:sz w:val="22"/>
                <w:szCs w:val="22"/>
              </w:rPr>
            </w:pPr>
            <w:r w:rsidDel="00000000" w:rsidR="00000000" w:rsidRPr="00000000">
              <w:rPr>
                <w:rtl w:val="0"/>
              </w:rPr>
            </w:r>
          </w:p>
          <w:p w:rsidR="00000000" w:rsidDel="00000000" w:rsidP="00000000" w:rsidRDefault="00000000" w:rsidRPr="00000000" w14:paraId="0000004A">
            <w:pPr>
              <w:spacing w:after="0" w:line="240" w:lineRule="auto"/>
              <w:rPr>
                <w:b w:val="1"/>
                <w:sz w:val="22"/>
                <w:szCs w:val="22"/>
              </w:rPr>
            </w:pPr>
            <w:r w:rsidDel="00000000" w:rsidR="00000000" w:rsidRPr="00000000">
              <w:rPr>
                <w:b w:val="1"/>
                <w:sz w:val="22"/>
                <w:szCs w:val="22"/>
                <w:rtl w:val="0"/>
              </w:rPr>
              <w:t xml:space="preserve">Contact Details</w:t>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4F">
            <w:pPr>
              <w:spacing w:after="0" w:line="240" w:lineRule="auto"/>
              <w:rPr>
                <w:sz w:val="22"/>
                <w:szCs w:val="22"/>
              </w:rPr>
            </w:pPr>
            <w:r w:rsidDel="00000000" w:rsidR="00000000" w:rsidRPr="00000000">
              <w:rPr>
                <w:sz w:val="22"/>
                <w:szCs w:val="22"/>
                <w:rtl w:val="0"/>
              </w:rPr>
              <w:t xml:space="preserve">Name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54">
            <w:pPr>
              <w:spacing w:after="0" w:line="240" w:lineRule="auto"/>
              <w:rPr>
                <w:sz w:val="22"/>
                <w:szCs w:val="22"/>
              </w:rPr>
            </w:pPr>
            <w:r w:rsidDel="00000000" w:rsidR="00000000" w:rsidRPr="00000000">
              <w:rPr>
                <w:sz w:val="22"/>
                <w:szCs w:val="22"/>
                <w:rtl w:val="0"/>
              </w:rPr>
              <w:t xml:space="preserve">Daytime telephone no.</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2"/>
                <w:szCs w:val="22"/>
              </w:rPr>
            </w:pPr>
            <w:r w:rsidDel="00000000" w:rsidR="00000000" w:rsidRPr="00000000">
              <w:rPr>
                <w:rtl w:val="0"/>
              </w:rPr>
            </w:r>
          </w:p>
        </w:tc>
      </w:tr>
      <w:tr>
        <w:tc>
          <w:tcPr>
            <w:tcBorders>
              <w:right w:color="000000" w:space="0" w:sz="4" w:val="single"/>
            </w:tcBorders>
            <w:shd w:fill="auto" w:val="clear"/>
            <w:tcMar>
              <w:top w:w="57.0" w:type="dxa"/>
              <w:bottom w:w="57.0" w:type="dxa"/>
            </w:tcMar>
          </w:tcPr>
          <w:p w:rsidR="00000000" w:rsidDel="00000000" w:rsidP="00000000" w:rsidRDefault="00000000" w:rsidRPr="00000000" w14:paraId="00000059">
            <w:pPr>
              <w:spacing w:after="0" w:line="240" w:lineRule="auto"/>
              <w:rPr>
                <w:sz w:val="22"/>
                <w:szCs w:val="22"/>
              </w:rPr>
            </w:pPr>
            <w:r w:rsidDel="00000000" w:rsidR="00000000" w:rsidRPr="00000000">
              <w:rPr>
                <w:sz w:val="22"/>
                <w:szCs w:val="22"/>
                <w:rtl w:val="0"/>
              </w:rPr>
              <w:t xml:space="preserve">Relationship to child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2"/>
                <w:szCs w:val="22"/>
              </w:rPr>
            </w:pPr>
            <w:r w:rsidDel="00000000" w:rsidR="00000000" w:rsidRPr="00000000">
              <w:rPr>
                <w:rtl w:val="0"/>
              </w:rPr>
            </w:r>
          </w:p>
        </w:tc>
      </w:tr>
      <w:tr>
        <w:trPr>
          <w:trHeight w:val="346" w:hRule="atLeast"/>
        </w:trPr>
        <w:tc>
          <w:tcPr>
            <w:tcBorders>
              <w:right w:color="000000" w:space="0" w:sz="4" w:val="single"/>
            </w:tcBorders>
            <w:shd w:fill="auto" w:val="clear"/>
            <w:tcMar>
              <w:top w:w="57.0" w:type="dxa"/>
              <w:bottom w:w="57.0" w:type="dxa"/>
            </w:tcMar>
          </w:tcPr>
          <w:p w:rsidR="00000000" w:rsidDel="00000000" w:rsidP="00000000" w:rsidRDefault="00000000" w:rsidRPr="00000000" w14:paraId="0000005E">
            <w:pPr>
              <w:spacing w:after="0" w:line="240" w:lineRule="auto"/>
              <w:rPr>
                <w:sz w:val="22"/>
                <w:szCs w:val="22"/>
              </w:rPr>
            </w:pPr>
            <w:r w:rsidDel="00000000" w:rsidR="00000000" w:rsidRPr="00000000">
              <w:rPr>
                <w:sz w:val="22"/>
                <w:szCs w:val="22"/>
                <w:rtl w:val="0"/>
              </w:rPr>
              <w:t xml:space="preserve">I understand that I must deliver the medicine personally to</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05F">
            <w:pPr>
              <w:spacing w:after="0" w:line="240" w:lineRule="auto"/>
              <w:rPr>
                <w:sz w:val="22"/>
                <w:szCs w:val="22"/>
              </w:rPr>
            </w:pPr>
            <w:r w:rsidDel="00000000" w:rsidR="00000000" w:rsidRPr="00000000">
              <w:rPr>
                <w:sz w:val="22"/>
                <w:szCs w:val="22"/>
                <w:rtl w:val="0"/>
              </w:rPr>
              <w:t xml:space="preserve">School Nurse/Office Staff</w:t>
            </w:r>
          </w:p>
        </w:tc>
      </w:tr>
    </w:tbl>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The above information is, to the best of my knowledge, accurate at the time of writing and I give consent to school staff administering medicine in accordance with the school policy. I will inform the school immediately, in writing, if there is any change in dosage or frequency of the medication or if the medicine is stopped.</w:t>
      </w:r>
    </w:p>
    <w:p w:rsidR="00000000" w:rsidDel="00000000" w:rsidP="00000000" w:rsidRDefault="00000000" w:rsidRPr="00000000" w14:paraId="00000065">
      <w:pPr>
        <w:spacing w:after="0" w:line="240" w:lineRule="auto"/>
        <w:rPr>
          <w:sz w:val="22"/>
          <w:szCs w:val="22"/>
        </w:rPr>
      </w:pPr>
      <w:r w:rsidDel="00000000" w:rsidR="00000000" w:rsidRPr="00000000">
        <w:rPr>
          <w:rtl w:val="0"/>
        </w:rPr>
      </w:r>
    </w:p>
    <w:p w:rsidR="00000000" w:rsidDel="00000000" w:rsidP="00000000" w:rsidRDefault="00000000" w:rsidRPr="00000000" w14:paraId="00000066">
      <w:pPr>
        <w:tabs>
          <w:tab w:val="left" w:pos="3666"/>
          <w:tab w:val="left" w:pos="3978"/>
          <w:tab w:val="left" w:pos="8970"/>
        </w:tabs>
        <w:spacing w:after="0" w:line="240" w:lineRule="auto"/>
        <w:ind w:right="-21"/>
        <w:rPr>
          <w:sz w:val="22"/>
          <w:szCs w:val="22"/>
        </w:rPr>
      </w:pPr>
      <w:bookmarkStart w:colFirst="0" w:colLast="0" w:name="_1fob9te" w:id="2"/>
      <w:bookmarkEnd w:id="2"/>
      <w:r w:rsidDel="00000000" w:rsidR="00000000" w:rsidRPr="00000000">
        <w:rPr>
          <w:sz w:val="22"/>
          <w:szCs w:val="22"/>
          <w:rtl w:val="0"/>
        </w:rPr>
        <w:t xml:space="preserve">Signature(s)              Date </w:t>
      </w:r>
    </w:p>
    <w:sectPr>
      <w:pgSz w:h="16840" w:w="11907" w:orient="portrait"/>
      <w:pgMar w:bottom="1134"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after="120" w:before="240" w:line="240" w:lineRule="auto"/>
    </w:pPr>
    <w:rPr>
      <w:b w:val="1"/>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